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828" w:type="dxa"/>
        <w:tblLayout w:type="fixed"/>
        <w:tblLook w:val="04A0" w:firstRow="1" w:lastRow="0" w:firstColumn="1" w:lastColumn="0" w:noHBand="0" w:noVBand="1"/>
      </w:tblPr>
      <w:tblGrid>
        <w:gridCol w:w="1717"/>
        <w:gridCol w:w="1293"/>
        <w:gridCol w:w="2183"/>
        <w:gridCol w:w="1682"/>
        <w:gridCol w:w="1953"/>
      </w:tblGrid>
      <w:tr w:rsidR="00603657" w:rsidRPr="00D3495C" w14:paraId="32010280" w14:textId="77777777" w:rsidTr="008000BD">
        <w:trPr>
          <w:cantSplit/>
          <w:tblHeader/>
        </w:trPr>
        <w:tc>
          <w:tcPr>
            <w:tcW w:w="1717" w:type="dxa"/>
            <w:vAlign w:val="center"/>
          </w:tcPr>
          <w:p w14:paraId="32B0522A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JURISDICCION</w:t>
            </w:r>
          </w:p>
          <w:p w14:paraId="314CF6BE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ENTIDAD</w:t>
            </w:r>
          </w:p>
        </w:tc>
        <w:tc>
          <w:tcPr>
            <w:tcW w:w="1293" w:type="dxa"/>
            <w:vAlign w:val="center"/>
          </w:tcPr>
          <w:p w14:paraId="70A2968F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TIPO</w:t>
            </w:r>
          </w:p>
          <w:p w14:paraId="2876ED5A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DE</w:t>
            </w:r>
          </w:p>
          <w:p w14:paraId="757C63D8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DEUDA</w:t>
            </w:r>
          </w:p>
        </w:tc>
        <w:tc>
          <w:tcPr>
            <w:tcW w:w="2183" w:type="dxa"/>
            <w:vAlign w:val="center"/>
          </w:tcPr>
          <w:p w14:paraId="400F409E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MONTO</w:t>
            </w:r>
          </w:p>
          <w:p w14:paraId="242EBDA6" w14:textId="77777777" w:rsidR="00EB6089" w:rsidRPr="00D3495C" w:rsidRDefault="00EB6089" w:rsidP="008A7008">
            <w:pPr>
              <w:ind w:right="-148"/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AUTORIZADO</w:t>
            </w:r>
          </w:p>
          <w:p w14:paraId="302E5163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82" w:type="dxa"/>
            <w:vAlign w:val="center"/>
          </w:tcPr>
          <w:p w14:paraId="7BF512C3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19"/>
                <w:szCs w:val="19"/>
                <w:lang w:val="es-ES" w:eastAsia="es-ES"/>
              </w:rPr>
            </w:pPr>
            <w:r w:rsidRPr="00D3495C">
              <w:rPr>
                <w:rFonts w:ascii="Arial" w:hAnsi="Arial" w:cs="Arial"/>
                <w:sz w:val="19"/>
                <w:szCs w:val="19"/>
                <w:lang w:val="es-ES" w:eastAsia="es-ES"/>
              </w:rPr>
              <w:t>PLAZO MINIMO</w:t>
            </w:r>
          </w:p>
          <w:p w14:paraId="03DDADD7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19"/>
                <w:szCs w:val="19"/>
                <w:lang w:val="es-ES" w:eastAsia="es-ES"/>
              </w:rPr>
            </w:pPr>
            <w:r w:rsidRPr="00D3495C">
              <w:rPr>
                <w:rFonts w:ascii="Arial" w:hAnsi="Arial" w:cs="Arial"/>
                <w:sz w:val="19"/>
                <w:szCs w:val="19"/>
                <w:lang w:val="es-ES" w:eastAsia="es-ES"/>
              </w:rPr>
              <w:t>DE</w:t>
            </w:r>
          </w:p>
          <w:p w14:paraId="6A62D344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19"/>
                <w:szCs w:val="19"/>
                <w:lang w:val="es-ES" w:eastAsia="es-ES"/>
              </w:rPr>
            </w:pPr>
            <w:r w:rsidRPr="00D3495C">
              <w:rPr>
                <w:rFonts w:ascii="Arial" w:hAnsi="Arial" w:cs="Arial"/>
                <w:sz w:val="19"/>
                <w:szCs w:val="19"/>
                <w:lang w:val="es-ES" w:eastAsia="es-ES"/>
              </w:rPr>
              <w:t>AMORTIZACION</w:t>
            </w:r>
          </w:p>
          <w:p w14:paraId="6C4FC073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953" w:type="dxa"/>
            <w:vAlign w:val="center"/>
          </w:tcPr>
          <w:p w14:paraId="4A96F96F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DESTINO</w:t>
            </w:r>
          </w:p>
          <w:p w14:paraId="1CEBE254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DEL</w:t>
            </w:r>
          </w:p>
          <w:p w14:paraId="2056838A" w14:textId="77777777" w:rsidR="00EB6089" w:rsidRPr="00D3495C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D3495C">
              <w:rPr>
                <w:rFonts w:ascii="Arial" w:hAnsi="Arial" w:cs="Arial"/>
                <w:sz w:val="20"/>
                <w:szCs w:val="20"/>
                <w:lang w:val="es-ES" w:eastAsia="es-ES"/>
              </w:rPr>
              <w:t>FINANCIAMIENTO</w:t>
            </w:r>
          </w:p>
        </w:tc>
      </w:tr>
      <w:tr w:rsidR="00EB6089" w:rsidRPr="003232F9" w14:paraId="5718F818" w14:textId="77777777" w:rsidTr="008000BD">
        <w:trPr>
          <w:cantSplit/>
        </w:trPr>
        <w:tc>
          <w:tcPr>
            <w:tcW w:w="1717" w:type="dxa"/>
            <w:vAlign w:val="center"/>
          </w:tcPr>
          <w:p w14:paraId="322DE6A4" w14:textId="77777777" w:rsidR="008F5A38" w:rsidRPr="003232F9" w:rsidRDefault="008F5A38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34D584ED" w14:textId="6A5AA30C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  <w:p w14:paraId="7E59517C" w14:textId="77777777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93" w:type="dxa"/>
            <w:vAlign w:val="center"/>
          </w:tcPr>
          <w:p w14:paraId="4397F6A3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37DD96F8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Títulos o préstamos</w:t>
            </w:r>
          </w:p>
          <w:p w14:paraId="4AF57412" w14:textId="77777777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83" w:type="dxa"/>
            <w:vAlign w:val="center"/>
          </w:tcPr>
          <w:p w14:paraId="7C9094A2" w14:textId="77777777" w:rsidR="001B3A8F" w:rsidRDefault="001B3A8F" w:rsidP="001B3A8F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>$ 43.000.000 millones</w:t>
            </w:r>
          </w:p>
          <w:p w14:paraId="045287C3" w14:textId="77777777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82" w:type="dxa"/>
            <w:vAlign w:val="center"/>
          </w:tcPr>
          <w:p w14:paraId="7A8B0C15" w14:textId="7A70A133" w:rsidR="00EB6089" w:rsidRPr="003232F9" w:rsidRDefault="003232F9" w:rsidP="003232F9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/>
              </w:rPr>
              <w:t>90 días</w:t>
            </w:r>
          </w:p>
        </w:tc>
        <w:tc>
          <w:tcPr>
            <w:tcW w:w="1953" w:type="dxa"/>
            <w:vAlign w:val="center"/>
          </w:tcPr>
          <w:p w14:paraId="5E1CABD1" w14:textId="77777777" w:rsidR="002134A3" w:rsidRPr="003232F9" w:rsidRDefault="002134A3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435B801C" w14:textId="0A14E18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Servicio de la deuda</w:t>
            </w:r>
          </w:p>
          <w:p w14:paraId="284E7D07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y gastos no</w:t>
            </w:r>
          </w:p>
          <w:p w14:paraId="2F4D10DD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operativos</w:t>
            </w:r>
          </w:p>
          <w:p w14:paraId="661F3AA0" w14:textId="77777777" w:rsidR="002134A3" w:rsidRPr="003232F9" w:rsidRDefault="002134A3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EB6089" w:rsidRPr="003232F9" w14:paraId="380D7CD5" w14:textId="77777777" w:rsidTr="008000BD">
        <w:trPr>
          <w:cantSplit/>
        </w:trPr>
        <w:tc>
          <w:tcPr>
            <w:tcW w:w="1717" w:type="dxa"/>
            <w:vAlign w:val="center"/>
          </w:tcPr>
          <w:p w14:paraId="73F2A71A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3F019059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  <w:p w14:paraId="3A0B8292" w14:textId="77777777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93" w:type="dxa"/>
            <w:vAlign w:val="center"/>
          </w:tcPr>
          <w:p w14:paraId="669CE584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2C1DE7EC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Títulos o préstamos</w:t>
            </w:r>
          </w:p>
          <w:p w14:paraId="125722F3" w14:textId="77777777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83" w:type="dxa"/>
            <w:vAlign w:val="center"/>
          </w:tcPr>
          <w:p w14:paraId="534EB29E" w14:textId="77777777" w:rsidR="001B3A8F" w:rsidRPr="003232F9" w:rsidRDefault="001B3A8F" w:rsidP="001B3A8F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>$ 43.000.000 millones</w:t>
            </w:r>
          </w:p>
          <w:p w14:paraId="62D24ABE" w14:textId="1C80B50B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82" w:type="dxa"/>
            <w:vAlign w:val="center"/>
          </w:tcPr>
          <w:p w14:paraId="125439A1" w14:textId="4534281B" w:rsidR="00EB6089" w:rsidRPr="003232F9" w:rsidRDefault="003232F9" w:rsidP="003232F9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180 días</w:t>
            </w:r>
          </w:p>
        </w:tc>
        <w:tc>
          <w:tcPr>
            <w:tcW w:w="1953" w:type="dxa"/>
            <w:vAlign w:val="center"/>
          </w:tcPr>
          <w:p w14:paraId="446236C2" w14:textId="77777777" w:rsidR="002134A3" w:rsidRPr="003232F9" w:rsidRDefault="002134A3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44339960" w14:textId="3A8CBE02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Servicio de la deuda</w:t>
            </w:r>
          </w:p>
          <w:p w14:paraId="0A8FC115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y gastos no</w:t>
            </w:r>
          </w:p>
          <w:p w14:paraId="4A6B1C8F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operativos</w:t>
            </w:r>
          </w:p>
          <w:p w14:paraId="47EF07DD" w14:textId="77777777" w:rsidR="002134A3" w:rsidRPr="003232F9" w:rsidRDefault="002134A3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EB6089" w:rsidRPr="003232F9" w14:paraId="2D1786CA" w14:textId="77777777" w:rsidTr="008000BD">
        <w:trPr>
          <w:cantSplit/>
        </w:trPr>
        <w:tc>
          <w:tcPr>
            <w:tcW w:w="1717" w:type="dxa"/>
            <w:vAlign w:val="center"/>
          </w:tcPr>
          <w:p w14:paraId="787ABF28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18046230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  <w:p w14:paraId="7B377A44" w14:textId="77777777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93" w:type="dxa"/>
            <w:vAlign w:val="center"/>
          </w:tcPr>
          <w:p w14:paraId="1A5A70B3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1AA24F62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Títulos o préstamos</w:t>
            </w:r>
          </w:p>
          <w:p w14:paraId="5FCC1999" w14:textId="77777777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83" w:type="dxa"/>
            <w:vAlign w:val="center"/>
          </w:tcPr>
          <w:p w14:paraId="33AC2D89" w14:textId="77777777" w:rsidR="001B3A8F" w:rsidRPr="003232F9" w:rsidRDefault="001B3A8F" w:rsidP="001B3A8F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>$ 43.000.000 millones</w:t>
            </w:r>
          </w:p>
          <w:p w14:paraId="55381770" w14:textId="10AE3B4B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82" w:type="dxa"/>
            <w:vAlign w:val="center"/>
          </w:tcPr>
          <w:p w14:paraId="4DE15E1F" w14:textId="56174E82" w:rsidR="00EB6089" w:rsidRPr="003232F9" w:rsidRDefault="003232F9" w:rsidP="003232F9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360 días</w:t>
            </w:r>
          </w:p>
        </w:tc>
        <w:tc>
          <w:tcPr>
            <w:tcW w:w="1953" w:type="dxa"/>
            <w:vAlign w:val="center"/>
          </w:tcPr>
          <w:p w14:paraId="2C67D8DA" w14:textId="77777777" w:rsidR="002134A3" w:rsidRPr="003232F9" w:rsidRDefault="002134A3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59E4B775" w14:textId="06DB76C3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Servicio de la deuda</w:t>
            </w:r>
          </w:p>
          <w:p w14:paraId="365EE86F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y gastos no</w:t>
            </w:r>
          </w:p>
          <w:p w14:paraId="7460AD5E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operativos</w:t>
            </w:r>
          </w:p>
          <w:p w14:paraId="7207B77F" w14:textId="77777777" w:rsidR="002134A3" w:rsidRPr="003232F9" w:rsidRDefault="002134A3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EB6089" w:rsidRPr="003232F9" w14:paraId="2279FB11" w14:textId="77777777" w:rsidTr="008000BD">
        <w:trPr>
          <w:cantSplit/>
        </w:trPr>
        <w:tc>
          <w:tcPr>
            <w:tcW w:w="1717" w:type="dxa"/>
            <w:vAlign w:val="center"/>
          </w:tcPr>
          <w:p w14:paraId="7A9AAC66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1AD4CE07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  <w:p w14:paraId="70F09784" w14:textId="77777777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93" w:type="dxa"/>
            <w:vAlign w:val="center"/>
          </w:tcPr>
          <w:p w14:paraId="58F18CE7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45B74DC3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Títulos o préstamos</w:t>
            </w:r>
          </w:p>
          <w:p w14:paraId="242F157F" w14:textId="77777777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83" w:type="dxa"/>
            <w:vAlign w:val="center"/>
          </w:tcPr>
          <w:p w14:paraId="6A3B84E0" w14:textId="77777777" w:rsidR="001B3A8F" w:rsidRPr="003232F9" w:rsidRDefault="001B3A8F" w:rsidP="001B3A8F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>$ 43.000.000 millones</w:t>
            </w:r>
          </w:p>
          <w:p w14:paraId="053E5E2C" w14:textId="07256CFD" w:rsidR="00EB6089" w:rsidRPr="003232F9" w:rsidRDefault="00EB6089" w:rsidP="008A7008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82" w:type="dxa"/>
            <w:vAlign w:val="center"/>
          </w:tcPr>
          <w:p w14:paraId="1415C9D6" w14:textId="02C5AF90" w:rsidR="00EB6089" w:rsidRPr="003232F9" w:rsidRDefault="003232F9" w:rsidP="003232F9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18 meses</w:t>
            </w:r>
          </w:p>
        </w:tc>
        <w:tc>
          <w:tcPr>
            <w:tcW w:w="1953" w:type="dxa"/>
            <w:vAlign w:val="center"/>
          </w:tcPr>
          <w:p w14:paraId="6C7B7242" w14:textId="77777777" w:rsidR="002134A3" w:rsidRPr="003232F9" w:rsidRDefault="002134A3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22ECE079" w14:textId="26F6FE03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Servicio de la deuda</w:t>
            </w:r>
          </w:p>
          <w:p w14:paraId="746C519A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y gastos no</w:t>
            </w:r>
          </w:p>
          <w:p w14:paraId="4C96B8DA" w14:textId="77777777" w:rsidR="00EB6089" w:rsidRPr="003232F9" w:rsidRDefault="00EB608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operativos</w:t>
            </w:r>
          </w:p>
          <w:p w14:paraId="7A83845E" w14:textId="77777777" w:rsidR="002134A3" w:rsidRPr="003232F9" w:rsidRDefault="002134A3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11495" w:rsidRPr="003232F9" w14:paraId="4889F1CB" w14:textId="77777777" w:rsidTr="008000BD">
        <w:trPr>
          <w:cantSplit/>
        </w:trPr>
        <w:tc>
          <w:tcPr>
            <w:tcW w:w="1717" w:type="dxa"/>
            <w:vAlign w:val="center"/>
          </w:tcPr>
          <w:p w14:paraId="7E690C46" w14:textId="77777777" w:rsidR="00A11495" w:rsidRPr="003232F9" w:rsidRDefault="00A11495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3A07128A" w14:textId="77777777" w:rsidR="00A11495" w:rsidRPr="003232F9" w:rsidRDefault="00A11495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  <w:p w14:paraId="17CB9446" w14:textId="5296F37C" w:rsidR="00A11495" w:rsidRPr="003232F9" w:rsidRDefault="00A11495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293" w:type="dxa"/>
            <w:vAlign w:val="center"/>
          </w:tcPr>
          <w:p w14:paraId="30A28EE3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6750738E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Títulos o préstamos</w:t>
            </w:r>
          </w:p>
          <w:p w14:paraId="7803F5E0" w14:textId="77777777" w:rsidR="00A11495" w:rsidRPr="003232F9" w:rsidRDefault="00A11495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183" w:type="dxa"/>
            <w:vAlign w:val="center"/>
          </w:tcPr>
          <w:p w14:paraId="1E6F412B" w14:textId="77777777" w:rsidR="001B3A8F" w:rsidRPr="003232F9" w:rsidRDefault="001B3A8F" w:rsidP="001B3A8F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>$ 43.000.000 millones</w:t>
            </w:r>
          </w:p>
          <w:p w14:paraId="4AFC9846" w14:textId="77777777" w:rsidR="00A11495" w:rsidRPr="003232F9" w:rsidRDefault="00A11495" w:rsidP="008A7008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</w:p>
        </w:tc>
        <w:tc>
          <w:tcPr>
            <w:tcW w:w="1682" w:type="dxa"/>
            <w:vAlign w:val="center"/>
          </w:tcPr>
          <w:p w14:paraId="576A7FAF" w14:textId="1C844D4F" w:rsidR="00A11495" w:rsidRPr="003232F9" w:rsidRDefault="003232F9" w:rsidP="00EA25B1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>2 años</w:t>
            </w:r>
          </w:p>
        </w:tc>
        <w:tc>
          <w:tcPr>
            <w:tcW w:w="1953" w:type="dxa"/>
            <w:vAlign w:val="center"/>
          </w:tcPr>
          <w:p w14:paraId="4E2105F1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63EDC4B7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Servicio de la deuda</w:t>
            </w:r>
          </w:p>
          <w:p w14:paraId="33A09C57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y gastos no</w:t>
            </w:r>
          </w:p>
          <w:p w14:paraId="339A72BF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operativos</w:t>
            </w:r>
          </w:p>
          <w:p w14:paraId="2BB136A4" w14:textId="77777777" w:rsidR="00A11495" w:rsidRPr="003232F9" w:rsidRDefault="00A11495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A11495" w:rsidRPr="003232F9" w14:paraId="066033F5" w14:textId="77777777" w:rsidTr="008000BD">
        <w:trPr>
          <w:cantSplit/>
        </w:trPr>
        <w:tc>
          <w:tcPr>
            <w:tcW w:w="1717" w:type="dxa"/>
            <w:vAlign w:val="center"/>
          </w:tcPr>
          <w:p w14:paraId="23E2CA6B" w14:textId="77777777" w:rsidR="00A11495" w:rsidRPr="003232F9" w:rsidRDefault="00A11495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7CA5D908" w14:textId="77777777" w:rsidR="00A11495" w:rsidRPr="003232F9" w:rsidRDefault="00A11495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  <w:p w14:paraId="2E4DD0B5" w14:textId="0ACCD23A" w:rsidR="00A11495" w:rsidRPr="003232F9" w:rsidRDefault="00A11495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293" w:type="dxa"/>
            <w:vAlign w:val="center"/>
          </w:tcPr>
          <w:p w14:paraId="146DFE4F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5AC1C981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Títulos o préstamos</w:t>
            </w:r>
          </w:p>
          <w:p w14:paraId="7A4C688C" w14:textId="77777777" w:rsidR="00A11495" w:rsidRPr="003232F9" w:rsidRDefault="00A11495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183" w:type="dxa"/>
            <w:vAlign w:val="center"/>
          </w:tcPr>
          <w:p w14:paraId="7D7F07E5" w14:textId="77777777" w:rsidR="001B3A8F" w:rsidRPr="003232F9" w:rsidRDefault="001B3A8F" w:rsidP="001B3A8F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>$ 43.000.000 millones</w:t>
            </w:r>
          </w:p>
          <w:p w14:paraId="6053B6EC" w14:textId="77777777" w:rsidR="00A11495" w:rsidRPr="003232F9" w:rsidRDefault="00A11495" w:rsidP="008A7008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</w:p>
        </w:tc>
        <w:tc>
          <w:tcPr>
            <w:tcW w:w="1682" w:type="dxa"/>
            <w:vAlign w:val="center"/>
          </w:tcPr>
          <w:p w14:paraId="069D6384" w14:textId="2162A5F1" w:rsidR="00A11495" w:rsidRPr="003232F9" w:rsidRDefault="003232F9" w:rsidP="00EA25B1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>3 años</w:t>
            </w:r>
          </w:p>
        </w:tc>
        <w:tc>
          <w:tcPr>
            <w:tcW w:w="1953" w:type="dxa"/>
            <w:vAlign w:val="center"/>
          </w:tcPr>
          <w:p w14:paraId="4730EB9E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3ACBEB42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Servicio de la deuda</w:t>
            </w:r>
          </w:p>
          <w:p w14:paraId="3C0D1B2B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y gastos no</w:t>
            </w:r>
          </w:p>
          <w:p w14:paraId="5DD81271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operativos</w:t>
            </w:r>
          </w:p>
          <w:p w14:paraId="5EFF6205" w14:textId="77777777" w:rsidR="00A11495" w:rsidRPr="003232F9" w:rsidRDefault="00A11495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A11495" w:rsidRPr="003232F9" w14:paraId="36F2F99C" w14:textId="77777777" w:rsidTr="008000BD">
        <w:trPr>
          <w:cantSplit/>
        </w:trPr>
        <w:tc>
          <w:tcPr>
            <w:tcW w:w="1717" w:type="dxa"/>
            <w:vAlign w:val="center"/>
          </w:tcPr>
          <w:p w14:paraId="3F608121" w14:textId="77777777" w:rsidR="00A11495" w:rsidRPr="003232F9" w:rsidRDefault="00A11495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6E7F9101" w14:textId="77777777" w:rsidR="00A11495" w:rsidRPr="003232F9" w:rsidRDefault="00A11495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  <w:p w14:paraId="1E1B5397" w14:textId="4A342136" w:rsidR="00A11495" w:rsidRPr="003232F9" w:rsidRDefault="00A11495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293" w:type="dxa"/>
            <w:vAlign w:val="center"/>
          </w:tcPr>
          <w:p w14:paraId="575C4B87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0ACA68F1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Títulos o préstamos</w:t>
            </w:r>
          </w:p>
          <w:p w14:paraId="19627A6F" w14:textId="77777777" w:rsidR="00A11495" w:rsidRPr="003232F9" w:rsidRDefault="00A11495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183" w:type="dxa"/>
            <w:vAlign w:val="center"/>
          </w:tcPr>
          <w:p w14:paraId="54325252" w14:textId="77777777" w:rsidR="001B3A8F" w:rsidRPr="003232F9" w:rsidRDefault="001B3A8F" w:rsidP="001B3A8F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>$ 43.000.000 millones</w:t>
            </w:r>
          </w:p>
          <w:p w14:paraId="71FFBF1A" w14:textId="77777777" w:rsidR="00A11495" w:rsidRPr="003232F9" w:rsidRDefault="00A11495" w:rsidP="008A7008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</w:p>
        </w:tc>
        <w:tc>
          <w:tcPr>
            <w:tcW w:w="1682" w:type="dxa"/>
            <w:vAlign w:val="center"/>
          </w:tcPr>
          <w:p w14:paraId="7B532CEC" w14:textId="36CD41AE" w:rsidR="00A11495" w:rsidRPr="003232F9" w:rsidRDefault="003232F9" w:rsidP="00EA25B1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>4 años</w:t>
            </w:r>
          </w:p>
        </w:tc>
        <w:tc>
          <w:tcPr>
            <w:tcW w:w="1953" w:type="dxa"/>
            <w:vAlign w:val="center"/>
          </w:tcPr>
          <w:p w14:paraId="45486060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04A62F3A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Servicio de la deuda</w:t>
            </w:r>
          </w:p>
          <w:p w14:paraId="766E6A35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y gastos no</w:t>
            </w:r>
          </w:p>
          <w:p w14:paraId="04ED5E8E" w14:textId="77777777" w:rsidR="00A11495" w:rsidRPr="003232F9" w:rsidRDefault="00A11495" w:rsidP="00A11495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operativos</w:t>
            </w:r>
          </w:p>
          <w:p w14:paraId="40EF49E7" w14:textId="77777777" w:rsidR="00A11495" w:rsidRPr="003232F9" w:rsidRDefault="00A11495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DD56D9" w:rsidRPr="003232F9" w14:paraId="3A067988" w14:textId="77777777" w:rsidTr="008000BD">
        <w:trPr>
          <w:cantSplit/>
        </w:trPr>
        <w:tc>
          <w:tcPr>
            <w:tcW w:w="1717" w:type="dxa"/>
            <w:vAlign w:val="center"/>
          </w:tcPr>
          <w:p w14:paraId="0129C003" w14:textId="77777777" w:rsidR="00DD56D9" w:rsidRDefault="00DD56D9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5DF482E9" w14:textId="2F894F5E" w:rsidR="00DD56D9" w:rsidRPr="0096028F" w:rsidRDefault="00DD56D9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96028F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</w:tc>
        <w:tc>
          <w:tcPr>
            <w:tcW w:w="1293" w:type="dxa"/>
            <w:vAlign w:val="center"/>
          </w:tcPr>
          <w:p w14:paraId="084F1C75" w14:textId="7AC37346" w:rsidR="00DD56D9" w:rsidRPr="0096028F" w:rsidRDefault="00DD56D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96028F">
              <w:rPr>
                <w:rFonts w:ascii="Arial" w:hAnsi="Arial" w:cs="Arial"/>
                <w:sz w:val="20"/>
                <w:szCs w:val="20"/>
                <w:lang w:val="es-ES" w:eastAsia="es-ES"/>
              </w:rPr>
              <w:t>Préstamo</w:t>
            </w:r>
          </w:p>
        </w:tc>
        <w:tc>
          <w:tcPr>
            <w:tcW w:w="2183" w:type="dxa"/>
            <w:vAlign w:val="center"/>
          </w:tcPr>
          <w:p w14:paraId="5E0378FD" w14:textId="2A41A579" w:rsidR="00DD56D9" w:rsidRPr="0096028F" w:rsidRDefault="00DD56D9" w:rsidP="008A7008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96028F">
              <w:rPr>
                <w:rFonts w:ascii="Arial" w:hAnsi="Arial" w:cs="Arial"/>
                <w:sz w:val="20"/>
                <w:szCs w:val="20"/>
              </w:rPr>
              <w:t>USD 250.000.000</w:t>
            </w:r>
          </w:p>
        </w:tc>
        <w:tc>
          <w:tcPr>
            <w:tcW w:w="1682" w:type="dxa"/>
            <w:vAlign w:val="center"/>
          </w:tcPr>
          <w:p w14:paraId="46455C80" w14:textId="7B889614" w:rsidR="00DD56D9" w:rsidRPr="0096028F" w:rsidRDefault="00DD56D9" w:rsidP="00EA25B1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96028F">
              <w:rPr>
                <w:rFonts w:ascii="Arial" w:hAnsi="Arial" w:cs="Arial"/>
                <w:sz w:val="20"/>
                <w:szCs w:val="20"/>
                <w:lang w:val="es-ES" w:eastAsia="es-ES"/>
              </w:rPr>
              <w:t>3 años</w:t>
            </w:r>
          </w:p>
        </w:tc>
        <w:tc>
          <w:tcPr>
            <w:tcW w:w="1953" w:type="dxa"/>
            <w:vAlign w:val="center"/>
          </w:tcPr>
          <w:p w14:paraId="3314DC20" w14:textId="77777777" w:rsidR="00DD56D9" w:rsidRPr="0096028F" w:rsidRDefault="00DD56D9" w:rsidP="00DD5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58D588" w14:textId="6004CC0C" w:rsidR="00DD56D9" w:rsidRPr="003232F9" w:rsidRDefault="00DD56D9" w:rsidP="00DD56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028F">
              <w:rPr>
                <w:rFonts w:ascii="Arial" w:hAnsi="Arial" w:cs="Arial"/>
                <w:sz w:val="20"/>
                <w:szCs w:val="20"/>
              </w:rPr>
              <w:t>Parque Fotovoltaico Cauchari- Plantas Cauchari Solar IV y V, Provincia de Jujuy</w:t>
            </w:r>
          </w:p>
          <w:p w14:paraId="6DFA6520" w14:textId="77777777" w:rsidR="00DD56D9" w:rsidRPr="003232F9" w:rsidRDefault="00DD56D9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8F12FF" w:rsidRPr="003232F9" w14:paraId="1D343C00" w14:textId="77777777" w:rsidTr="008000BD">
        <w:trPr>
          <w:cantSplit/>
        </w:trPr>
        <w:tc>
          <w:tcPr>
            <w:tcW w:w="1717" w:type="dxa"/>
            <w:vAlign w:val="center"/>
          </w:tcPr>
          <w:p w14:paraId="6F4B1049" w14:textId="77777777" w:rsidR="008F12FF" w:rsidRPr="003232F9" w:rsidRDefault="008F12FF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1268066E" w14:textId="321BCB17" w:rsidR="008F12FF" w:rsidRPr="003232F9" w:rsidRDefault="008F12FF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  <w:p w14:paraId="18EF31F9" w14:textId="77777777" w:rsidR="008F12FF" w:rsidRPr="003232F9" w:rsidRDefault="008F12FF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293" w:type="dxa"/>
            <w:vAlign w:val="center"/>
          </w:tcPr>
          <w:p w14:paraId="3E0661D9" w14:textId="77777777" w:rsidR="008F12FF" w:rsidRPr="003232F9" w:rsidRDefault="008F12FF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2B5CD774" w14:textId="372A2DB4" w:rsidR="008F12FF" w:rsidRPr="003232F9" w:rsidRDefault="008F12FF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Préstamo</w:t>
            </w:r>
          </w:p>
        </w:tc>
        <w:tc>
          <w:tcPr>
            <w:tcW w:w="2183" w:type="dxa"/>
            <w:vAlign w:val="center"/>
          </w:tcPr>
          <w:p w14:paraId="38D9391D" w14:textId="77777777" w:rsidR="00EA25B1" w:rsidRPr="003232F9" w:rsidRDefault="00EA25B1" w:rsidP="008A7008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</w:p>
          <w:p w14:paraId="23C2473F" w14:textId="50F15992" w:rsidR="008F12FF" w:rsidRPr="003232F9" w:rsidRDefault="00EA25B1" w:rsidP="008A7008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 xml:space="preserve">USD </w:t>
            </w:r>
            <w:r w:rsidR="004F15CD"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>1.200.000.000</w:t>
            </w:r>
          </w:p>
        </w:tc>
        <w:tc>
          <w:tcPr>
            <w:tcW w:w="1682" w:type="dxa"/>
            <w:vAlign w:val="center"/>
          </w:tcPr>
          <w:p w14:paraId="2B785F68" w14:textId="77777777" w:rsidR="00EA25B1" w:rsidRPr="003232F9" w:rsidRDefault="00EA25B1" w:rsidP="00EA25B1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6F340803" w14:textId="43F0E444" w:rsidR="008F12FF" w:rsidRPr="003232F9" w:rsidRDefault="00EA25B1" w:rsidP="00EA25B1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/>
              </w:rPr>
              <w:t>3 años</w:t>
            </w:r>
          </w:p>
        </w:tc>
        <w:tc>
          <w:tcPr>
            <w:tcW w:w="1953" w:type="dxa"/>
            <w:vAlign w:val="center"/>
          </w:tcPr>
          <w:p w14:paraId="3D5955C4" w14:textId="77777777" w:rsidR="008F12FF" w:rsidRPr="003232F9" w:rsidRDefault="008F12FF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7D035E2E" w14:textId="77777777" w:rsidR="007750B8" w:rsidRPr="003232F9" w:rsidRDefault="004F15CD" w:rsidP="008A70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2F9">
              <w:rPr>
                <w:rFonts w:ascii="Arial" w:hAnsi="Arial" w:cs="Arial"/>
                <w:sz w:val="20"/>
                <w:szCs w:val="20"/>
              </w:rPr>
              <w:t xml:space="preserve">Incorporación de DOS (2) Fragatas Multimisión, Base Naval Puerto Belgrano, Provincia de Buenos Aires </w:t>
            </w:r>
          </w:p>
          <w:p w14:paraId="3A2449E9" w14:textId="4156FF84" w:rsidR="00526A46" w:rsidRPr="003232F9" w:rsidRDefault="00526A46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8F12FF" w:rsidRPr="003232F9" w14:paraId="24FCEF2B" w14:textId="77777777" w:rsidTr="008000BD">
        <w:trPr>
          <w:cantSplit/>
        </w:trPr>
        <w:tc>
          <w:tcPr>
            <w:tcW w:w="1717" w:type="dxa"/>
            <w:vAlign w:val="center"/>
          </w:tcPr>
          <w:p w14:paraId="0ED45C9E" w14:textId="77777777" w:rsidR="008F12FF" w:rsidRPr="003232F9" w:rsidRDefault="008F12FF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3BCB6E5F" w14:textId="2D36151A" w:rsidR="008F12FF" w:rsidRPr="003232F9" w:rsidRDefault="008F12FF" w:rsidP="008F12FF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Administración Central</w:t>
            </w:r>
          </w:p>
          <w:p w14:paraId="77C429C1" w14:textId="77777777" w:rsidR="008F12FF" w:rsidRPr="003232F9" w:rsidRDefault="008F12FF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293" w:type="dxa"/>
            <w:vAlign w:val="center"/>
          </w:tcPr>
          <w:p w14:paraId="38B367BE" w14:textId="77777777" w:rsidR="008F12FF" w:rsidRPr="003232F9" w:rsidRDefault="008F12FF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3B82B9CA" w14:textId="6828342B" w:rsidR="008F12FF" w:rsidRPr="003232F9" w:rsidRDefault="008F12FF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 w:eastAsia="es-ES"/>
              </w:rPr>
              <w:t>Préstamo</w:t>
            </w:r>
          </w:p>
        </w:tc>
        <w:tc>
          <w:tcPr>
            <w:tcW w:w="2183" w:type="dxa"/>
            <w:vAlign w:val="center"/>
          </w:tcPr>
          <w:p w14:paraId="17739D7E" w14:textId="77777777" w:rsidR="00272F02" w:rsidRPr="003232F9" w:rsidRDefault="00272F02" w:rsidP="008A7008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</w:p>
          <w:p w14:paraId="211E4AC8" w14:textId="598ACE19" w:rsidR="008F12FF" w:rsidRPr="003232F9" w:rsidRDefault="00272F02" w:rsidP="008A7008">
            <w:pPr>
              <w:jc w:val="center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 xml:space="preserve">USD </w:t>
            </w:r>
            <w:r w:rsidR="00593EE0" w:rsidRPr="003232F9">
              <w:rPr>
                <w:rFonts w:ascii="Arial" w:hAnsi="Arial" w:cs="Arial"/>
                <w:sz w:val="20"/>
                <w:szCs w:val="20"/>
                <w:lang w:val="en-US" w:eastAsia="es-ES"/>
              </w:rPr>
              <w:t>2.300.000.000</w:t>
            </w:r>
          </w:p>
        </w:tc>
        <w:tc>
          <w:tcPr>
            <w:tcW w:w="1682" w:type="dxa"/>
            <w:vAlign w:val="center"/>
          </w:tcPr>
          <w:p w14:paraId="0B71EA32" w14:textId="77777777" w:rsidR="00EA25B1" w:rsidRPr="003232F9" w:rsidRDefault="00EA25B1" w:rsidP="00EA25B1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  <w:p w14:paraId="2227B0AD" w14:textId="2C324819" w:rsidR="008F12FF" w:rsidRPr="003232F9" w:rsidRDefault="00EA25B1" w:rsidP="00EA25B1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  <w:lang w:val="es-ES"/>
              </w:rPr>
              <w:t>3 años</w:t>
            </w:r>
          </w:p>
        </w:tc>
        <w:tc>
          <w:tcPr>
            <w:tcW w:w="1953" w:type="dxa"/>
            <w:vAlign w:val="center"/>
          </w:tcPr>
          <w:p w14:paraId="15BB4295" w14:textId="77777777" w:rsidR="009014A4" w:rsidRPr="003232F9" w:rsidRDefault="009014A4" w:rsidP="008A70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0F17C5" w14:textId="5EE51749" w:rsidR="008F12FF" w:rsidRPr="003232F9" w:rsidRDefault="00593EE0" w:rsidP="008A7008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3232F9">
              <w:rPr>
                <w:rFonts w:ascii="Arial" w:hAnsi="Arial" w:cs="Arial"/>
                <w:sz w:val="20"/>
                <w:szCs w:val="20"/>
              </w:rPr>
              <w:t>Adquisición de TRES (3) Submarinos convencionales, Base Naval Mar del Plata, Provincia de Buenos Aires</w:t>
            </w:r>
          </w:p>
          <w:p w14:paraId="67B1A467" w14:textId="00C8F18B" w:rsidR="003D1A06" w:rsidRPr="003232F9" w:rsidRDefault="003D1A06" w:rsidP="00593EE0">
            <w:pPr>
              <w:jc w:val="center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</w:tbl>
    <w:p w14:paraId="63D66367" w14:textId="77777777" w:rsidR="00EB6089" w:rsidRPr="00D3495C" w:rsidRDefault="00EB6089" w:rsidP="00262506">
      <w:pPr>
        <w:tabs>
          <w:tab w:val="center" w:pos="4252"/>
          <w:tab w:val="right" w:pos="8504"/>
        </w:tabs>
        <w:jc w:val="right"/>
        <w:rPr>
          <w:sz w:val="20"/>
          <w:szCs w:val="20"/>
        </w:rPr>
      </w:pPr>
    </w:p>
    <w:sectPr w:rsidR="00EB6089" w:rsidRPr="00D3495C" w:rsidSect="00731E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6A33F" w14:textId="77777777" w:rsidR="00596626" w:rsidRDefault="00596626" w:rsidP="00740E20">
      <w:r>
        <w:separator/>
      </w:r>
    </w:p>
  </w:endnote>
  <w:endnote w:type="continuationSeparator" w:id="0">
    <w:p w14:paraId="701C9AB6" w14:textId="77777777" w:rsidR="00596626" w:rsidRDefault="00596626" w:rsidP="0074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F29E3" w14:textId="77777777" w:rsidR="00510FD0" w:rsidRDefault="00510F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D653" w14:textId="6C282F69" w:rsidR="001F3463" w:rsidRDefault="001F3463">
    <w:pPr>
      <w:pStyle w:val="Footer"/>
      <w:jc w:val="right"/>
    </w:pPr>
  </w:p>
  <w:p w14:paraId="016DDB6A" w14:textId="77777777" w:rsidR="001F3463" w:rsidRDefault="001F34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4ABFE" w14:textId="77777777" w:rsidR="00510FD0" w:rsidRDefault="00510F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0A815" w14:textId="77777777" w:rsidR="00596626" w:rsidRDefault="00596626" w:rsidP="00740E20">
      <w:r>
        <w:separator/>
      </w:r>
    </w:p>
  </w:footnote>
  <w:footnote w:type="continuationSeparator" w:id="0">
    <w:p w14:paraId="06913E3C" w14:textId="77777777" w:rsidR="00596626" w:rsidRDefault="00596626" w:rsidP="00740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B17D" w14:textId="77777777" w:rsidR="00510FD0" w:rsidRDefault="00510F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4AA1" w14:textId="27D3D7CD" w:rsidR="007D0815" w:rsidRDefault="007D0815" w:rsidP="007D0815">
    <w:pPr>
      <w:jc w:val="right"/>
      <w:rPr>
        <w:rFonts w:ascii="Arial" w:hAnsi="Arial" w:cs="Arial"/>
        <w:b/>
        <w:szCs w:val="24"/>
        <w:lang w:val="es-ES" w:eastAsia="es-ES"/>
      </w:rPr>
    </w:pPr>
  </w:p>
  <w:p w14:paraId="38A9C301" w14:textId="6F6795CF" w:rsidR="007D0815" w:rsidRPr="002D1BE6" w:rsidRDefault="007D0815" w:rsidP="007D0815">
    <w:pPr>
      <w:jc w:val="right"/>
      <w:rPr>
        <w:rFonts w:ascii="Arial" w:hAnsi="Arial" w:cs="Arial"/>
        <w:b/>
        <w:szCs w:val="24"/>
        <w:lang w:val="es-ES" w:eastAsia="es-ES"/>
      </w:rPr>
    </w:pPr>
    <w:r w:rsidRPr="002D1BE6">
      <w:rPr>
        <w:rFonts w:ascii="Arial" w:hAnsi="Arial" w:cs="Arial"/>
        <w:b/>
        <w:szCs w:val="24"/>
        <w:lang w:val="es-ES" w:eastAsia="es-ES"/>
      </w:rPr>
      <w:t xml:space="preserve">Planilla anexa al Artículo </w:t>
    </w:r>
    <w:r w:rsidR="00E7798A">
      <w:rPr>
        <w:rFonts w:ascii="Arial" w:hAnsi="Arial" w:cs="Arial"/>
        <w:b/>
        <w:szCs w:val="24"/>
        <w:lang w:val="es-ES" w:eastAsia="es-ES"/>
      </w:rPr>
      <w:t>42</w:t>
    </w:r>
  </w:p>
  <w:p w14:paraId="63AABFE6" w14:textId="7E45FE0C" w:rsidR="007D0815" w:rsidRPr="0024714C" w:rsidRDefault="007D0815" w:rsidP="00AF36DE">
    <w:pPr>
      <w:tabs>
        <w:tab w:val="left" w:pos="3140"/>
        <w:tab w:val="left" w:pos="5100"/>
        <w:tab w:val="left" w:pos="6420"/>
      </w:tabs>
      <w:rPr>
        <w:rFonts w:ascii="Arial" w:hAnsi="Arial" w:cs="Arial"/>
        <w:b/>
        <w:szCs w:val="24"/>
        <w:lang w:val="es-ES" w:eastAsia="es-ES"/>
      </w:rPr>
    </w:pPr>
  </w:p>
  <w:p w14:paraId="2890BFC9" w14:textId="77777777" w:rsidR="007D0815" w:rsidRDefault="007D0815" w:rsidP="007D0815">
    <w:pPr>
      <w:jc w:val="center"/>
      <w:rPr>
        <w:rFonts w:ascii="Arial" w:hAnsi="Arial" w:cs="Arial"/>
        <w:b/>
        <w:szCs w:val="24"/>
        <w:lang w:val="es-ES" w:eastAsia="es-ES"/>
      </w:rPr>
    </w:pPr>
  </w:p>
  <w:p w14:paraId="541A44B4" w14:textId="77777777" w:rsidR="007D0815" w:rsidRPr="0024714C" w:rsidRDefault="007D0815" w:rsidP="007D0815">
    <w:pPr>
      <w:jc w:val="center"/>
      <w:rPr>
        <w:rFonts w:ascii="Arial" w:hAnsi="Arial" w:cs="Arial"/>
        <w:b/>
        <w:szCs w:val="24"/>
        <w:lang w:val="es-ES" w:eastAsia="es-ES"/>
      </w:rPr>
    </w:pPr>
    <w:r w:rsidRPr="0024714C">
      <w:rPr>
        <w:rFonts w:ascii="Arial" w:hAnsi="Arial" w:cs="Arial"/>
        <w:b/>
        <w:szCs w:val="24"/>
        <w:lang w:val="es-ES" w:eastAsia="es-ES"/>
      </w:rPr>
      <w:t>OPERACIONES DE CREDITO PÚBLICO</w:t>
    </w:r>
  </w:p>
  <w:p w14:paraId="6ED3D0E4" w14:textId="0D6CF3DB" w:rsidR="007D0815" w:rsidRPr="007D0815" w:rsidRDefault="007D0815">
    <w:pPr>
      <w:pStyle w:val="Header"/>
      <w:rPr>
        <w:lang w:val="es-ES"/>
      </w:rPr>
    </w:pPr>
  </w:p>
  <w:p w14:paraId="5C2D80BC" w14:textId="77777777" w:rsidR="007D0815" w:rsidRDefault="007D08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8D045" w14:textId="77777777" w:rsidR="00510FD0" w:rsidRDefault="00510F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973"/>
    <w:rsid w:val="00003128"/>
    <w:rsid w:val="00010D36"/>
    <w:rsid w:val="0001459E"/>
    <w:rsid w:val="00024344"/>
    <w:rsid w:val="0008489B"/>
    <w:rsid w:val="00086C4A"/>
    <w:rsid w:val="000B32BB"/>
    <w:rsid w:val="000B51FE"/>
    <w:rsid w:val="000B5D76"/>
    <w:rsid w:val="000D177E"/>
    <w:rsid w:val="000D6D0A"/>
    <w:rsid w:val="000F5296"/>
    <w:rsid w:val="00104F45"/>
    <w:rsid w:val="00105D53"/>
    <w:rsid w:val="00142490"/>
    <w:rsid w:val="0014796B"/>
    <w:rsid w:val="0019667A"/>
    <w:rsid w:val="0019770A"/>
    <w:rsid w:val="001A16EE"/>
    <w:rsid w:val="001B3A8F"/>
    <w:rsid w:val="001C191A"/>
    <w:rsid w:val="001C47A4"/>
    <w:rsid w:val="001D5B4C"/>
    <w:rsid w:val="001F3463"/>
    <w:rsid w:val="001F3A18"/>
    <w:rsid w:val="00200E42"/>
    <w:rsid w:val="00200EDC"/>
    <w:rsid w:val="002134A3"/>
    <w:rsid w:val="00216611"/>
    <w:rsid w:val="00221136"/>
    <w:rsid w:val="00222A9D"/>
    <w:rsid w:val="002267B9"/>
    <w:rsid w:val="00240DD2"/>
    <w:rsid w:val="00257BC8"/>
    <w:rsid w:val="00262506"/>
    <w:rsid w:val="00272F02"/>
    <w:rsid w:val="002867FB"/>
    <w:rsid w:val="002B50EA"/>
    <w:rsid w:val="002D1BE6"/>
    <w:rsid w:val="002E04CC"/>
    <w:rsid w:val="0031757E"/>
    <w:rsid w:val="003232F9"/>
    <w:rsid w:val="00371973"/>
    <w:rsid w:val="00373316"/>
    <w:rsid w:val="003B34CD"/>
    <w:rsid w:val="003B40C5"/>
    <w:rsid w:val="003D1605"/>
    <w:rsid w:val="003D1A06"/>
    <w:rsid w:val="003D2593"/>
    <w:rsid w:val="003D462D"/>
    <w:rsid w:val="003E394E"/>
    <w:rsid w:val="003F38EC"/>
    <w:rsid w:val="0040696F"/>
    <w:rsid w:val="00410B7E"/>
    <w:rsid w:val="00421F9A"/>
    <w:rsid w:val="00423EE0"/>
    <w:rsid w:val="00432812"/>
    <w:rsid w:val="004543E7"/>
    <w:rsid w:val="00466ADD"/>
    <w:rsid w:val="00472ED5"/>
    <w:rsid w:val="00475C80"/>
    <w:rsid w:val="00490BEA"/>
    <w:rsid w:val="004A4074"/>
    <w:rsid w:val="004C1398"/>
    <w:rsid w:val="004F0CA4"/>
    <w:rsid w:val="004F15CD"/>
    <w:rsid w:val="00510FD0"/>
    <w:rsid w:val="00526A46"/>
    <w:rsid w:val="0053725B"/>
    <w:rsid w:val="0054237C"/>
    <w:rsid w:val="0054408A"/>
    <w:rsid w:val="0056544D"/>
    <w:rsid w:val="005662A6"/>
    <w:rsid w:val="00593EE0"/>
    <w:rsid w:val="00595BAD"/>
    <w:rsid w:val="0059633C"/>
    <w:rsid w:val="00596626"/>
    <w:rsid w:val="005B6B10"/>
    <w:rsid w:val="00603286"/>
    <w:rsid w:val="00603657"/>
    <w:rsid w:val="006336B8"/>
    <w:rsid w:val="00634888"/>
    <w:rsid w:val="00642553"/>
    <w:rsid w:val="00682E65"/>
    <w:rsid w:val="006A7EAC"/>
    <w:rsid w:val="006C3776"/>
    <w:rsid w:val="006C7D92"/>
    <w:rsid w:val="00723D4A"/>
    <w:rsid w:val="0072666A"/>
    <w:rsid w:val="00731E87"/>
    <w:rsid w:val="00734445"/>
    <w:rsid w:val="00740E20"/>
    <w:rsid w:val="00753A3D"/>
    <w:rsid w:val="00764ECD"/>
    <w:rsid w:val="0077378E"/>
    <w:rsid w:val="007750B8"/>
    <w:rsid w:val="00786B0E"/>
    <w:rsid w:val="007B2449"/>
    <w:rsid w:val="007B5765"/>
    <w:rsid w:val="007C23C6"/>
    <w:rsid w:val="007D0815"/>
    <w:rsid w:val="007F06B7"/>
    <w:rsid w:val="008000BD"/>
    <w:rsid w:val="00841CE4"/>
    <w:rsid w:val="00843049"/>
    <w:rsid w:val="00844F24"/>
    <w:rsid w:val="00875704"/>
    <w:rsid w:val="00877ACB"/>
    <w:rsid w:val="00882782"/>
    <w:rsid w:val="008902B3"/>
    <w:rsid w:val="008B7D9E"/>
    <w:rsid w:val="008D6E9D"/>
    <w:rsid w:val="008F12FF"/>
    <w:rsid w:val="008F477B"/>
    <w:rsid w:val="008F5A38"/>
    <w:rsid w:val="0090015C"/>
    <w:rsid w:val="009014A4"/>
    <w:rsid w:val="00901B85"/>
    <w:rsid w:val="00922BDA"/>
    <w:rsid w:val="00924BBE"/>
    <w:rsid w:val="0096028F"/>
    <w:rsid w:val="00981235"/>
    <w:rsid w:val="009B0498"/>
    <w:rsid w:val="009D4B5C"/>
    <w:rsid w:val="009D7AC4"/>
    <w:rsid w:val="009F3444"/>
    <w:rsid w:val="009F71DD"/>
    <w:rsid w:val="00A11495"/>
    <w:rsid w:val="00A14D47"/>
    <w:rsid w:val="00A1683F"/>
    <w:rsid w:val="00A4282F"/>
    <w:rsid w:val="00A64CA9"/>
    <w:rsid w:val="00A82081"/>
    <w:rsid w:val="00A84F0C"/>
    <w:rsid w:val="00A868BC"/>
    <w:rsid w:val="00A86997"/>
    <w:rsid w:val="00A965F8"/>
    <w:rsid w:val="00AC63FF"/>
    <w:rsid w:val="00AD13B7"/>
    <w:rsid w:val="00AD7109"/>
    <w:rsid w:val="00AF36DE"/>
    <w:rsid w:val="00AF5FE1"/>
    <w:rsid w:val="00B07B7A"/>
    <w:rsid w:val="00B250F4"/>
    <w:rsid w:val="00B36FFF"/>
    <w:rsid w:val="00B43D7B"/>
    <w:rsid w:val="00B4729C"/>
    <w:rsid w:val="00B60B7F"/>
    <w:rsid w:val="00B91A37"/>
    <w:rsid w:val="00B96E07"/>
    <w:rsid w:val="00BD030B"/>
    <w:rsid w:val="00BE0742"/>
    <w:rsid w:val="00BE4576"/>
    <w:rsid w:val="00C307DF"/>
    <w:rsid w:val="00C5376C"/>
    <w:rsid w:val="00C60240"/>
    <w:rsid w:val="00C71B2E"/>
    <w:rsid w:val="00CB7C8D"/>
    <w:rsid w:val="00CE6EA3"/>
    <w:rsid w:val="00CF3EF3"/>
    <w:rsid w:val="00D14EAB"/>
    <w:rsid w:val="00D340D9"/>
    <w:rsid w:val="00D3495C"/>
    <w:rsid w:val="00D40358"/>
    <w:rsid w:val="00D633CA"/>
    <w:rsid w:val="00D82C60"/>
    <w:rsid w:val="00D970B8"/>
    <w:rsid w:val="00DD4245"/>
    <w:rsid w:val="00DD56D9"/>
    <w:rsid w:val="00DF1027"/>
    <w:rsid w:val="00DF10BC"/>
    <w:rsid w:val="00DF4A87"/>
    <w:rsid w:val="00DF58A7"/>
    <w:rsid w:val="00DF7B36"/>
    <w:rsid w:val="00E02444"/>
    <w:rsid w:val="00E061C1"/>
    <w:rsid w:val="00E241DB"/>
    <w:rsid w:val="00E3765E"/>
    <w:rsid w:val="00E37B35"/>
    <w:rsid w:val="00E511A2"/>
    <w:rsid w:val="00E57DD3"/>
    <w:rsid w:val="00E7798A"/>
    <w:rsid w:val="00E9369E"/>
    <w:rsid w:val="00E94D05"/>
    <w:rsid w:val="00EA25B1"/>
    <w:rsid w:val="00EA296B"/>
    <w:rsid w:val="00EB2C50"/>
    <w:rsid w:val="00EB6089"/>
    <w:rsid w:val="00ED6472"/>
    <w:rsid w:val="00EF11C7"/>
    <w:rsid w:val="00EF5BBB"/>
    <w:rsid w:val="00F0024A"/>
    <w:rsid w:val="00F10727"/>
    <w:rsid w:val="00F26D45"/>
    <w:rsid w:val="00F410F9"/>
    <w:rsid w:val="00F61391"/>
    <w:rsid w:val="00F84EEC"/>
    <w:rsid w:val="00FA2AC6"/>
    <w:rsid w:val="00FC127A"/>
    <w:rsid w:val="00FC4506"/>
    <w:rsid w:val="00FC5ED6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62298"/>
  <w15:docId w15:val="{EBADA011-E09D-40DF-9A43-AF659732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73"/>
    <w:pPr>
      <w:spacing w:after="0" w:line="240" w:lineRule="auto"/>
      <w:jc w:val="both"/>
    </w:pPr>
    <w:rPr>
      <w:rFonts w:ascii="Calibri" w:hAnsi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1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0E2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E20"/>
    <w:rPr>
      <w:rFonts w:ascii="Calibri" w:hAnsi="Calibri"/>
      <w:sz w:val="24"/>
    </w:rPr>
  </w:style>
  <w:style w:type="paragraph" w:styleId="Footer">
    <w:name w:val="footer"/>
    <w:basedOn w:val="Normal"/>
    <w:link w:val="FooterChar"/>
    <w:uiPriority w:val="99"/>
    <w:unhideWhenUsed/>
    <w:rsid w:val="00740E2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E20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C54DC-08B4-4585-B55E-1D9D0F94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Template</dc:creator>
  <cp:lastModifiedBy>santiago vidarte</cp:lastModifiedBy>
  <cp:revision>3</cp:revision>
  <dcterms:created xsi:type="dcterms:W3CDTF">2026-09-13T17:21:00Z</dcterms:created>
  <dcterms:modified xsi:type="dcterms:W3CDTF">2026-09-15T14:25:00Z</dcterms:modified>
</cp:coreProperties>
</file>